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C5ED9" w14:textId="77777777" w:rsidR="00AD5FAF" w:rsidRDefault="00AD5FAF"/>
    <w:tbl>
      <w:tblPr>
        <w:tblStyle w:val="TableGrid"/>
        <w:tblpPr w:leftFromText="180" w:rightFromText="180" w:vertAnchor="text" w:horzAnchor="margin" w:tblpY="881"/>
        <w:tblW w:w="9163" w:type="dxa"/>
        <w:tblLook w:val="04A0" w:firstRow="1" w:lastRow="0" w:firstColumn="1" w:lastColumn="0" w:noHBand="0" w:noVBand="1"/>
      </w:tblPr>
      <w:tblGrid>
        <w:gridCol w:w="828"/>
        <w:gridCol w:w="963"/>
        <w:gridCol w:w="1176"/>
        <w:gridCol w:w="1442"/>
        <w:gridCol w:w="636"/>
        <w:gridCol w:w="1083"/>
        <w:gridCol w:w="1083"/>
        <w:gridCol w:w="976"/>
        <w:gridCol w:w="976"/>
      </w:tblGrid>
      <w:tr w:rsidR="009641D0" w:rsidRPr="00E13F0F" w14:paraId="60D9CAED" w14:textId="77777777" w:rsidTr="009641D0">
        <w:trPr>
          <w:trHeight w:val="590"/>
        </w:trPr>
        <w:tc>
          <w:tcPr>
            <w:tcW w:w="828" w:type="dxa"/>
          </w:tcPr>
          <w:p w14:paraId="2FAF6D2B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Gher ID</w:t>
            </w:r>
          </w:p>
        </w:tc>
        <w:tc>
          <w:tcPr>
            <w:tcW w:w="963" w:type="dxa"/>
          </w:tcPr>
          <w:p w14:paraId="77FBE6A1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Salinity (ppt)</w:t>
            </w:r>
          </w:p>
        </w:tc>
        <w:tc>
          <w:tcPr>
            <w:tcW w:w="1176" w:type="dxa"/>
          </w:tcPr>
          <w:p w14:paraId="15CBB0CB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Dissolved Oxygen (ppm)</w:t>
            </w:r>
          </w:p>
        </w:tc>
        <w:tc>
          <w:tcPr>
            <w:tcW w:w="1442" w:type="dxa"/>
          </w:tcPr>
          <w:p w14:paraId="424A0A6D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Temperature (˚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636" w:type="dxa"/>
          </w:tcPr>
          <w:p w14:paraId="2D7ED7A8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</w:p>
        </w:tc>
        <w:tc>
          <w:tcPr>
            <w:tcW w:w="1083" w:type="dxa"/>
          </w:tcPr>
          <w:p w14:paraId="76241C9F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Shrimp samples collected</w:t>
            </w:r>
          </w:p>
        </w:tc>
        <w:tc>
          <w:tcPr>
            <w:tcW w:w="1083" w:type="dxa"/>
          </w:tcPr>
          <w:p w14:paraId="626B02BC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Crab samples collected</w:t>
            </w:r>
          </w:p>
        </w:tc>
        <w:tc>
          <w:tcPr>
            <w:tcW w:w="976" w:type="dxa"/>
          </w:tcPr>
          <w:p w14:paraId="3E54D39E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WSSV- positive shrimp (%)</w:t>
            </w:r>
          </w:p>
        </w:tc>
        <w:tc>
          <w:tcPr>
            <w:tcW w:w="976" w:type="dxa"/>
          </w:tcPr>
          <w:p w14:paraId="57472EC3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WSSV-positive crab (%)</w:t>
            </w:r>
          </w:p>
        </w:tc>
      </w:tr>
      <w:tr w:rsidR="009641D0" w:rsidRPr="00E13F0F" w14:paraId="4D5511A2" w14:textId="77777777" w:rsidTr="009641D0">
        <w:trPr>
          <w:trHeight w:val="288"/>
        </w:trPr>
        <w:tc>
          <w:tcPr>
            <w:tcW w:w="828" w:type="dxa"/>
          </w:tcPr>
          <w:p w14:paraId="1E4AC901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SS1</w:t>
            </w:r>
          </w:p>
        </w:tc>
        <w:tc>
          <w:tcPr>
            <w:tcW w:w="963" w:type="dxa"/>
          </w:tcPr>
          <w:p w14:paraId="360DFC36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76" w:type="dxa"/>
            <w:shd w:val="clear" w:color="auto" w:fill="auto"/>
          </w:tcPr>
          <w:p w14:paraId="51917D15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4.79</w:t>
            </w:r>
          </w:p>
        </w:tc>
        <w:tc>
          <w:tcPr>
            <w:tcW w:w="1442" w:type="dxa"/>
            <w:shd w:val="clear" w:color="auto" w:fill="auto"/>
          </w:tcPr>
          <w:p w14:paraId="557863D2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29.2</w:t>
            </w:r>
          </w:p>
        </w:tc>
        <w:tc>
          <w:tcPr>
            <w:tcW w:w="636" w:type="dxa"/>
            <w:shd w:val="clear" w:color="auto" w:fill="auto"/>
          </w:tcPr>
          <w:p w14:paraId="069A5D4A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1083" w:type="dxa"/>
          </w:tcPr>
          <w:p w14:paraId="6AF985DF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01919960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49B5B7F0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976" w:type="dxa"/>
          </w:tcPr>
          <w:p w14:paraId="5B5E57A4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41D0" w:rsidRPr="00E13F0F" w14:paraId="2455EADA" w14:textId="77777777" w:rsidTr="009641D0">
        <w:trPr>
          <w:trHeight w:val="288"/>
        </w:trPr>
        <w:tc>
          <w:tcPr>
            <w:tcW w:w="828" w:type="dxa"/>
          </w:tcPr>
          <w:p w14:paraId="539252A3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SS2</w:t>
            </w:r>
          </w:p>
        </w:tc>
        <w:tc>
          <w:tcPr>
            <w:tcW w:w="963" w:type="dxa"/>
          </w:tcPr>
          <w:p w14:paraId="2F790870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76" w:type="dxa"/>
            <w:shd w:val="clear" w:color="auto" w:fill="auto"/>
          </w:tcPr>
          <w:p w14:paraId="514586A1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442" w:type="dxa"/>
            <w:shd w:val="clear" w:color="auto" w:fill="auto"/>
          </w:tcPr>
          <w:p w14:paraId="734AB570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29.2</w:t>
            </w:r>
          </w:p>
        </w:tc>
        <w:tc>
          <w:tcPr>
            <w:tcW w:w="636" w:type="dxa"/>
            <w:shd w:val="clear" w:color="auto" w:fill="auto"/>
          </w:tcPr>
          <w:p w14:paraId="141F798F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1083" w:type="dxa"/>
          </w:tcPr>
          <w:p w14:paraId="16871DC5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588DD898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54BB2ABD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14:paraId="2B63879A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1D0" w:rsidRPr="00E13F0F" w14:paraId="4A167523" w14:textId="77777777" w:rsidTr="009641D0">
        <w:trPr>
          <w:trHeight w:val="288"/>
        </w:trPr>
        <w:tc>
          <w:tcPr>
            <w:tcW w:w="828" w:type="dxa"/>
          </w:tcPr>
          <w:p w14:paraId="0F1F60C0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SS3</w:t>
            </w:r>
          </w:p>
        </w:tc>
        <w:tc>
          <w:tcPr>
            <w:tcW w:w="963" w:type="dxa"/>
          </w:tcPr>
          <w:p w14:paraId="41CF5807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76" w:type="dxa"/>
            <w:shd w:val="clear" w:color="auto" w:fill="auto"/>
          </w:tcPr>
          <w:p w14:paraId="4A70D9D0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2.61</w:t>
            </w:r>
          </w:p>
        </w:tc>
        <w:tc>
          <w:tcPr>
            <w:tcW w:w="1442" w:type="dxa"/>
            <w:shd w:val="clear" w:color="auto" w:fill="auto"/>
          </w:tcPr>
          <w:p w14:paraId="6660CF29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6" w:type="dxa"/>
            <w:shd w:val="clear" w:color="auto" w:fill="auto"/>
          </w:tcPr>
          <w:p w14:paraId="2AF8467E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1083" w:type="dxa"/>
          </w:tcPr>
          <w:p w14:paraId="11B50726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68DFF932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7367DC6F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14:paraId="72809664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1D0" w:rsidRPr="00E13F0F" w14:paraId="32EE0922" w14:textId="77777777" w:rsidTr="009641D0">
        <w:trPr>
          <w:trHeight w:val="288"/>
        </w:trPr>
        <w:tc>
          <w:tcPr>
            <w:tcW w:w="828" w:type="dxa"/>
          </w:tcPr>
          <w:p w14:paraId="5A988E77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D1</w:t>
            </w:r>
          </w:p>
        </w:tc>
        <w:tc>
          <w:tcPr>
            <w:tcW w:w="963" w:type="dxa"/>
          </w:tcPr>
          <w:p w14:paraId="299E4166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6" w:type="dxa"/>
            <w:shd w:val="clear" w:color="auto" w:fill="auto"/>
          </w:tcPr>
          <w:p w14:paraId="373FBB8C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5.57</w:t>
            </w:r>
          </w:p>
        </w:tc>
        <w:tc>
          <w:tcPr>
            <w:tcW w:w="1442" w:type="dxa"/>
            <w:shd w:val="clear" w:color="auto" w:fill="auto"/>
          </w:tcPr>
          <w:p w14:paraId="230ACD5E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29.9</w:t>
            </w:r>
          </w:p>
        </w:tc>
        <w:tc>
          <w:tcPr>
            <w:tcW w:w="636" w:type="dxa"/>
            <w:shd w:val="clear" w:color="auto" w:fill="auto"/>
          </w:tcPr>
          <w:p w14:paraId="70754B03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1083" w:type="dxa"/>
          </w:tcPr>
          <w:p w14:paraId="5ECBB750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48445067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7FCD5F2C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14:paraId="04C92070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1D0" w:rsidRPr="00E13F0F" w14:paraId="70B6EACB" w14:textId="77777777" w:rsidTr="009641D0">
        <w:trPr>
          <w:trHeight w:val="301"/>
        </w:trPr>
        <w:tc>
          <w:tcPr>
            <w:tcW w:w="828" w:type="dxa"/>
          </w:tcPr>
          <w:p w14:paraId="70E129C7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D2</w:t>
            </w:r>
          </w:p>
        </w:tc>
        <w:tc>
          <w:tcPr>
            <w:tcW w:w="963" w:type="dxa"/>
          </w:tcPr>
          <w:p w14:paraId="090C9BA0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76" w:type="dxa"/>
            <w:shd w:val="clear" w:color="auto" w:fill="auto"/>
          </w:tcPr>
          <w:p w14:paraId="43BB04FE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6.06</w:t>
            </w:r>
          </w:p>
        </w:tc>
        <w:tc>
          <w:tcPr>
            <w:tcW w:w="1442" w:type="dxa"/>
            <w:shd w:val="clear" w:color="auto" w:fill="auto"/>
          </w:tcPr>
          <w:p w14:paraId="78BB6321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6" w:type="dxa"/>
            <w:shd w:val="clear" w:color="auto" w:fill="auto"/>
          </w:tcPr>
          <w:p w14:paraId="47D6E78B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1083" w:type="dxa"/>
          </w:tcPr>
          <w:p w14:paraId="1A7D9165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5E3F979F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48A896FD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14:paraId="06B534CA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1D0" w:rsidRPr="00E13F0F" w14:paraId="0D376037" w14:textId="77777777" w:rsidTr="009641D0">
        <w:trPr>
          <w:trHeight w:val="288"/>
        </w:trPr>
        <w:tc>
          <w:tcPr>
            <w:tcW w:w="828" w:type="dxa"/>
          </w:tcPr>
          <w:p w14:paraId="345A5D8A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D3</w:t>
            </w:r>
          </w:p>
        </w:tc>
        <w:tc>
          <w:tcPr>
            <w:tcW w:w="963" w:type="dxa"/>
          </w:tcPr>
          <w:p w14:paraId="09C35146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76" w:type="dxa"/>
            <w:shd w:val="clear" w:color="auto" w:fill="auto"/>
          </w:tcPr>
          <w:p w14:paraId="2511B19D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442" w:type="dxa"/>
            <w:shd w:val="clear" w:color="auto" w:fill="auto"/>
          </w:tcPr>
          <w:p w14:paraId="32D79CF1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29.7</w:t>
            </w:r>
          </w:p>
        </w:tc>
        <w:tc>
          <w:tcPr>
            <w:tcW w:w="636" w:type="dxa"/>
            <w:shd w:val="clear" w:color="auto" w:fill="auto"/>
          </w:tcPr>
          <w:p w14:paraId="14AC9947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1083" w:type="dxa"/>
          </w:tcPr>
          <w:p w14:paraId="3C80F676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3A7BD327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3B60412E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14:paraId="76B15C85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1D0" w:rsidRPr="00E13F0F" w14:paraId="676AA37B" w14:textId="77777777" w:rsidTr="009641D0">
        <w:trPr>
          <w:trHeight w:val="288"/>
        </w:trPr>
        <w:tc>
          <w:tcPr>
            <w:tcW w:w="828" w:type="dxa"/>
          </w:tcPr>
          <w:p w14:paraId="2072E83D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  <w:tc>
          <w:tcPr>
            <w:tcW w:w="963" w:type="dxa"/>
          </w:tcPr>
          <w:p w14:paraId="73441FDC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76" w:type="dxa"/>
            <w:shd w:val="clear" w:color="auto" w:fill="auto"/>
          </w:tcPr>
          <w:p w14:paraId="17872180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442" w:type="dxa"/>
            <w:shd w:val="clear" w:color="auto" w:fill="auto"/>
          </w:tcPr>
          <w:p w14:paraId="361CF89A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6" w:type="dxa"/>
            <w:shd w:val="clear" w:color="auto" w:fill="auto"/>
          </w:tcPr>
          <w:p w14:paraId="107A0244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8.67</w:t>
            </w:r>
          </w:p>
        </w:tc>
        <w:tc>
          <w:tcPr>
            <w:tcW w:w="1083" w:type="dxa"/>
          </w:tcPr>
          <w:p w14:paraId="33B5A7C5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5AF20BD4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12BCA700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976" w:type="dxa"/>
          </w:tcPr>
          <w:p w14:paraId="6A5F5C73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1D0" w:rsidRPr="00E13F0F" w14:paraId="2BA30C98" w14:textId="77777777" w:rsidTr="009641D0">
        <w:trPr>
          <w:trHeight w:val="288"/>
        </w:trPr>
        <w:tc>
          <w:tcPr>
            <w:tcW w:w="828" w:type="dxa"/>
          </w:tcPr>
          <w:p w14:paraId="010EA19F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A2</w:t>
            </w:r>
          </w:p>
        </w:tc>
        <w:tc>
          <w:tcPr>
            <w:tcW w:w="963" w:type="dxa"/>
          </w:tcPr>
          <w:p w14:paraId="295AEE83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76" w:type="dxa"/>
            <w:shd w:val="clear" w:color="auto" w:fill="auto"/>
          </w:tcPr>
          <w:p w14:paraId="207CCF57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442" w:type="dxa"/>
            <w:shd w:val="clear" w:color="auto" w:fill="auto"/>
          </w:tcPr>
          <w:p w14:paraId="6F2B00FA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30.2</w:t>
            </w:r>
          </w:p>
        </w:tc>
        <w:tc>
          <w:tcPr>
            <w:tcW w:w="636" w:type="dxa"/>
            <w:shd w:val="clear" w:color="auto" w:fill="auto"/>
          </w:tcPr>
          <w:p w14:paraId="5FD15A23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8.45</w:t>
            </w:r>
          </w:p>
        </w:tc>
        <w:tc>
          <w:tcPr>
            <w:tcW w:w="1083" w:type="dxa"/>
          </w:tcPr>
          <w:p w14:paraId="7D7BD4BE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129D69AC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3BEBADA6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976" w:type="dxa"/>
          </w:tcPr>
          <w:p w14:paraId="5B717BB1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1D0" w:rsidRPr="00E13F0F" w14:paraId="0E71DA66" w14:textId="77777777" w:rsidTr="009641D0">
        <w:trPr>
          <w:trHeight w:val="301"/>
        </w:trPr>
        <w:tc>
          <w:tcPr>
            <w:tcW w:w="828" w:type="dxa"/>
          </w:tcPr>
          <w:p w14:paraId="2926EE26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A3</w:t>
            </w:r>
          </w:p>
        </w:tc>
        <w:tc>
          <w:tcPr>
            <w:tcW w:w="963" w:type="dxa"/>
          </w:tcPr>
          <w:p w14:paraId="558AF3DB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76" w:type="dxa"/>
            <w:shd w:val="clear" w:color="auto" w:fill="auto"/>
          </w:tcPr>
          <w:p w14:paraId="4EBA0069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2.46</w:t>
            </w:r>
          </w:p>
        </w:tc>
        <w:tc>
          <w:tcPr>
            <w:tcW w:w="1442" w:type="dxa"/>
            <w:shd w:val="clear" w:color="auto" w:fill="auto"/>
          </w:tcPr>
          <w:p w14:paraId="50AE8C8B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30.3</w:t>
            </w:r>
          </w:p>
        </w:tc>
        <w:tc>
          <w:tcPr>
            <w:tcW w:w="636" w:type="dxa"/>
            <w:shd w:val="clear" w:color="auto" w:fill="auto"/>
          </w:tcPr>
          <w:p w14:paraId="53528683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1083" w:type="dxa"/>
          </w:tcPr>
          <w:p w14:paraId="1FFF3D83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1DE78FFA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578B24F0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14:paraId="1014F118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1D0" w:rsidRPr="00E13F0F" w14:paraId="01684651" w14:textId="77777777" w:rsidTr="009641D0">
        <w:trPr>
          <w:trHeight w:val="288"/>
        </w:trPr>
        <w:tc>
          <w:tcPr>
            <w:tcW w:w="828" w:type="dxa"/>
          </w:tcPr>
          <w:p w14:paraId="40D422C4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963" w:type="dxa"/>
          </w:tcPr>
          <w:p w14:paraId="25469D62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6" w:type="dxa"/>
            <w:shd w:val="clear" w:color="auto" w:fill="auto"/>
          </w:tcPr>
          <w:p w14:paraId="21108CD3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5.62</w:t>
            </w:r>
          </w:p>
        </w:tc>
        <w:tc>
          <w:tcPr>
            <w:tcW w:w="1442" w:type="dxa"/>
            <w:shd w:val="clear" w:color="auto" w:fill="auto"/>
          </w:tcPr>
          <w:p w14:paraId="12F7346D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32.2</w:t>
            </w:r>
          </w:p>
        </w:tc>
        <w:tc>
          <w:tcPr>
            <w:tcW w:w="636" w:type="dxa"/>
            <w:shd w:val="clear" w:color="auto" w:fill="auto"/>
          </w:tcPr>
          <w:p w14:paraId="30A2EECC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083" w:type="dxa"/>
          </w:tcPr>
          <w:p w14:paraId="75AFE099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77483B46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2916E9A3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14:paraId="6F0DD9C5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1D0" w:rsidRPr="00E13F0F" w14:paraId="1C9F3CEF" w14:textId="77777777" w:rsidTr="009641D0">
        <w:trPr>
          <w:trHeight w:val="288"/>
        </w:trPr>
        <w:tc>
          <w:tcPr>
            <w:tcW w:w="828" w:type="dxa"/>
          </w:tcPr>
          <w:p w14:paraId="185E4CB2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963" w:type="dxa"/>
          </w:tcPr>
          <w:p w14:paraId="74B11623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6" w:type="dxa"/>
            <w:shd w:val="clear" w:color="auto" w:fill="auto"/>
          </w:tcPr>
          <w:p w14:paraId="48AB4160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7.67</w:t>
            </w:r>
          </w:p>
        </w:tc>
        <w:tc>
          <w:tcPr>
            <w:tcW w:w="1442" w:type="dxa"/>
            <w:shd w:val="clear" w:color="auto" w:fill="auto"/>
          </w:tcPr>
          <w:p w14:paraId="6CF7DD75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33.2</w:t>
            </w:r>
          </w:p>
        </w:tc>
        <w:tc>
          <w:tcPr>
            <w:tcW w:w="636" w:type="dxa"/>
            <w:shd w:val="clear" w:color="auto" w:fill="auto"/>
          </w:tcPr>
          <w:p w14:paraId="7BF7CCAF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1083" w:type="dxa"/>
          </w:tcPr>
          <w:p w14:paraId="6C744717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43D81E63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55129E7F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14:paraId="46574282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1D0" w:rsidRPr="00E13F0F" w14:paraId="2C943690" w14:textId="77777777" w:rsidTr="009641D0">
        <w:trPr>
          <w:trHeight w:val="288"/>
        </w:trPr>
        <w:tc>
          <w:tcPr>
            <w:tcW w:w="828" w:type="dxa"/>
          </w:tcPr>
          <w:p w14:paraId="23F17026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K3</w:t>
            </w:r>
          </w:p>
        </w:tc>
        <w:tc>
          <w:tcPr>
            <w:tcW w:w="963" w:type="dxa"/>
          </w:tcPr>
          <w:p w14:paraId="006814AF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76" w:type="dxa"/>
            <w:shd w:val="clear" w:color="auto" w:fill="auto"/>
          </w:tcPr>
          <w:p w14:paraId="33EE3DDD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442" w:type="dxa"/>
            <w:shd w:val="clear" w:color="auto" w:fill="auto"/>
          </w:tcPr>
          <w:p w14:paraId="55C81B48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33.7</w:t>
            </w:r>
          </w:p>
        </w:tc>
        <w:tc>
          <w:tcPr>
            <w:tcW w:w="636" w:type="dxa"/>
            <w:shd w:val="clear" w:color="auto" w:fill="auto"/>
          </w:tcPr>
          <w:p w14:paraId="78CB72C4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1083" w:type="dxa"/>
          </w:tcPr>
          <w:p w14:paraId="2FFED2B3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5DE5DC7D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5648A1D8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14:paraId="3B75ADAA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1D0" w:rsidRPr="00E13F0F" w14:paraId="718A784C" w14:textId="77777777" w:rsidTr="009641D0">
        <w:trPr>
          <w:trHeight w:val="288"/>
        </w:trPr>
        <w:tc>
          <w:tcPr>
            <w:tcW w:w="828" w:type="dxa"/>
          </w:tcPr>
          <w:p w14:paraId="4CFE0A0E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963" w:type="dxa"/>
          </w:tcPr>
          <w:p w14:paraId="48D48976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76" w:type="dxa"/>
            <w:shd w:val="clear" w:color="auto" w:fill="auto"/>
          </w:tcPr>
          <w:p w14:paraId="1CAA4D8F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5.85</w:t>
            </w:r>
          </w:p>
        </w:tc>
        <w:tc>
          <w:tcPr>
            <w:tcW w:w="1442" w:type="dxa"/>
            <w:shd w:val="clear" w:color="auto" w:fill="auto"/>
          </w:tcPr>
          <w:p w14:paraId="4C6E2AAF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29.6</w:t>
            </w:r>
          </w:p>
        </w:tc>
        <w:tc>
          <w:tcPr>
            <w:tcW w:w="636" w:type="dxa"/>
            <w:shd w:val="clear" w:color="auto" w:fill="auto"/>
          </w:tcPr>
          <w:p w14:paraId="39685D35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1083" w:type="dxa"/>
          </w:tcPr>
          <w:p w14:paraId="73CC87BA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087FE3BC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2D504BD6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14:paraId="7C7A0E7B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1D0" w:rsidRPr="00E13F0F" w14:paraId="1C50BD3C" w14:textId="77777777" w:rsidTr="009641D0">
        <w:trPr>
          <w:trHeight w:val="301"/>
        </w:trPr>
        <w:tc>
          <w:tcPr>
            <w:tcW w:w="828" w:type="dxa"/>
          </w:tcPr>
          <w:p w14:paraId="6835DFF0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63" w:type="dxa"/>
          </w:tcPr>
          <w:p w14:paraId="75DCDC6A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76" w:type="dxa"/>
            <w:shd w:val="clear" w:color="auto" w:fill="auto"/>
          </w:tcPr>
          <w:p w14:paraId="3500D3BB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5.88</w:t>
            </w:r>
          </w:p>
        </w:tc>
        <w:tc>
          <w:tcPr>
            <w:tcW w:w="1442" w:type="dxa"/>
            <w:shd w:val="clear" w:color="auto" w:fill="auto"/>
          </w:tcPr>
          <w:p w14:paraId="7BC78545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28.7</w:t>
            </w:r>
          </w:p>
        </w:tc>
        <w:tc>
          <w:tcPr>
            <w:tcW w:w="636" w:type="dxa"/>
            <w:shd w:val="clear" w:color="auto" w:fill="auto"/>
          </w:tcPr>
          <w:p w14:paraId="3050AE30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1083" w:type="dxa"/>
          </w:tcPr>
          <w:p w14:paraId="223746AC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3D9F0927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192F00C0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14:paraId="3B3C8896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1D0" w:rsidRPr="00E13F0F" w14:paraId="086564C7" w14:textId="77777777" w:rsidTr="009641D0">
        <w:trPr>
          <w:trHeight w:val="288"/>
        </w:trPr>
        <w:tc>
          <w:tcPr>
            <w:tcW w:w="828" w:type="dxa"/>
          </w:tcPr>
          <w:p w14:paraId="607858FF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963" w:type="dxa"/>
          </w:tcPr>
          <w:p w14:paraId="03FB234E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6" w:type="dxa"/>
            <w:shd w:val="clear" w:color="auto" w:fill="auto"/>
          </w:tcPr>
          <w:p w14:paraId="548613B1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5.37</w:t>
            </w:r>
          </w:p>
        </w:tc>
        <w:tc>
          <w:tcPr>
            <w:tcW w:w="1442" w:type="dxa"/>
            <w:shd w:val="clear" w:color="auto" w:fill="auto"/>
          </w:tcPr>
          <w:p w14:paraId="36AE5B85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28.9</w:t>
            </w:r>
          </w:p>
        </w:tc>
        <w:tc>
          <w:tcPr>
            <w:tcW w:w="636" w:type="dxa"/>
            <w:shd w:val="clear" w:color="auto" w:fill="auto"/>
          </w:tcPr>
          <w:p w14:paraId="59F9DE92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1083" w:type="dxa"/>
          </w:tcPr>
          <w:p w14:paraId="61DC7E66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62E9F674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44A0B375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14:paraId="641157E2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41D0" w:rsidRPr="00E13F0F" w14:paraId="770E2258" w14:textId="77777777" w:rsidTr="009641D0">
        <w:trPr>
          <w:trHeight w:val="288"/>
        </w:trPr>
        <w:tc>
          <w:tcPr>
            <w:tcW w:w="828" w:type="dxa"/>
          </w:tcPr>
          <w:p w14:paraId="34D7DA72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Cox1</w:t>
            </w:r>
          </w:p>
        </w:tc>
        <w:tc>
          <w:tcPr>
            <w:tcW w:w="963" w:type="dxa"/>
          </w:tcPr>
          <w:p w14:paraId="57E40B13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76" w:type="dxa"/>
          </w:tcPr>
          <w:p w14:paraId="6289B290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442" w:type="dxa"/>
          </w:tcPr>
          <w:p w14:paraId="57943646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</w:p>
        </w:tc>
        <w:tc>
          <w:tcPr>
            <w:tcW w:w="636" w:type="dxa"/>
          </w:tcPr>
          <w:p w14:paraId="6BF2EDD9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1083" w:type="dxa"/>
          </w:tcPr>
          <w:p w14:paraId="619B968A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28EB1DF3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5EE8C9BE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14:paraId="23906F64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41D0" w:rsidRPr="00E13F0F" w14:paraId="56067372" w14:textId="77777777" w:rsidTr="009641D0">
        <w:trPr>
          <w:trHeight w:val="288"/>
        </w:trPr>
        <w:tc>
          <w:tcPr>
            <w:tcW w:w="828" w:type="dxa"/>
          </w:tcPr>
          <w:p w14:paraId="7448940F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Cox2</w:t>
            </w:r>
          </w:p>
        </w:tc>
        <w:tc>
          <w:tcPr>
            <w:tcW w:w="963" w:type="dxa"/>
          </w:tcPr>
          <w:p w14:paraId="1F64FAAA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76" w:type="dxa"/>
          </w:tcPr>
          <w:p w14:paraId="7FF0FEEE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1442" w:type="dxa"/>
          </w:tcPr>
          <w:p w14:paraId="5B70F2FC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30.1</w:t>
            </w:r>
          </w:p>
        </w:tc>
        <w:tc>
          <w:tcPr>
            <w:tcW w:w="636" w:type="dxa"/>
          </w:tcPr>
          <w:p w14:paraId="17269793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1083" w:type="dxa"/>
          </w:tcPr>
          <w:p w14:paraId="3E9196B4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724F48FC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66AFE454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14:paraId="04D7633B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41D0" w:rsidRPr="00E13F0F" w14:paraId="7640A437" w14:textId="77777777" w:rsidTr="009641D0">
        <w:trPr>
          <w:trHeight w:val="288"/>
        </w:trPr>
        <w:tc>
          <w:tcPr>
            <w:tcW w:w="828" w:type="dxa"/>
          </w:tcPr>
          <w:p w14:paraId="5087D247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Cox3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59ABCEC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C4E5605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446BEB5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14:paraId="290EE4C5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0F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1083" w:type="dxa"/>
          </w:tcPr>
          <w:p w14:paraId="3B6B2A31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193E5E5D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14:paraId="08B6D0FB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14:paraId="687BF3B0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1D0" w:rsidRPr="00E13F0F" w14:paraId="54B95B29" w14:textId="77777777" w:rsidTr="009641D0">
        <w:trPr>
          <w:trHeight w:val="288"/>
        </w:trPr>
        <w:tc>
          <w:tcPr>
            <w:tcW w:w="828" w:type="dxa"/>
          </w:tcPr>
          <w:p w14:paraId="28E8C6CC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Cox4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F3A7C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34745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4.5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1D996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30.3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54030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8.5</w:t>
            </w:r>
          </w:p>
        </w:tc>
        <w:tc>
          <w:tcPr>
            <w:tcW w:w="1083" w:type="dxa"/>
          </w:tcPr>
          <w:p w14:paraId="0C1C2C1C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2FD4EA44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162C001B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310CD7A3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1D0" w:rsidRPr="00E13F0F" w14:paraId="389BD004" w14:textId="77777777" w:rsidTr="009641D0">
        <w:trPr>
          <w:trHeight w:val="288"/>
        </w:trPr>
        <w:tc>
          <w:tcPr>
            <w:tcW w:w="828" w:type="dxa"/>
          </w:tcPr>
          <w:p w14:paraId="65EB10A7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Cox5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AD1EE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44339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3982F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1F893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8.6</w:t>
            </w:r>
          </w:p>
        </w:tc>
        <w:tc>
          <w:tcPr>
            <w:tcW w:w="1083" w:type="dxa"/>
          </w:tcPr>
          <w:p w14:paraId="6F69ED66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14:paraId="4DC565A1" w14:textId="77777777" w:rsidR="009641D0" w:rsidRPr="00E13F0F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28D8A9D5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1AF809C7" w14:textId="77777777" w:rsidR="009641D0" w:rsidRDefault="009641D0" w:rsidP="00964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040D3F7E" w14:textId="10B3C20E" w:rsidR="002A12BA" w:rsidRDefault="002A12BA" w:rsidP="002A12BA">
      <w:pPr>
        <w:jc w:val="both"/>
        <w:rPr>
          <w:rFonts w:ascii="Times New Roman" w:hAnsi="Times New Roman" w:cs="Times New Roman"/>
          <w:sz w:val="24"/>
          <w:szCs w:val="24"/>
        </w:rPr>
      </w:pPr>
      <w:r w:rsidRPr="00EE709A">
        <w:rPr>
          <w:rFonts w:ascii="Times New Roman" w:hAnsi="Times New Roman" w:cs="Times New Roman"/>
          <w:sz w:val="24"/>
          <w:szCs w:val="24"/>
        </w:rPr>
        <w:t xml:space="preserve">Table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E709A">
        <w:rPr>
          <w:rFonts w:ascii="Times New Roman" w:hAnsi="Times New Roman" w:cs="Times New Roman"/>
          <w:sz w:val="24"/>
          <w:szCs w:val="24"/>
        </w:rPr>
        <w:t>1. Physicochemical parameters in the shrimp ponds when no WSSV was reported in the area</w:t>
      </w:r>
      <w:r>
        <w:rPr>
          <w:rFonts w:ascii="Times New Roman" w:hAnsi="Times New Roman" w:cs="Times New Roman"/>
          <w:sz w:val="24"/>
          <w:szCs w:val="24"/>
        </w:rPr>
        <w:t>s</w:t>
      </w:r>
      <w:r w:rsidR="00703297">
        <w:rPr>
          <w:rFonts w:ascii="Times New Roman" w:hAnsi="Times New Roman" w:cs="Times New Roman"/>
          <w:sz w:val="24"/>
          <w:szCs w:val="24"/>
        </w:rPr>
        <w:t>.</w:t>
      </w:r>
    </w:p>
    <w:p w14:paraId="161626E6" w14:textId="77777777" w:rsidR="009641D0" w:rsidRPr="00EE709A" w:rsidRDefault="009641D0" w:rsidP="002A12B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30458B" w14:textId="0323A561" w:rsidR="002A12BA" w:rsidRPr="00EE709A" w:rsidRDefault="002A12BA" w:rsidP="002A12BA">
      <w:pPr>
        <w:jc w:val="both"/>
        <w:rPr>
          <w:rFonts w:cstheme="minorHAnsi"/>
        </w:rPr>
      </w:pPr>
    </w:p>
    <w:p w14:paraId="357B348B" w14:textId="77777777" w:rsidR="00B95DCF" w:rsidRDefault="00B95DCF"/>
    <w:p w14:paraId="2A4A894E" w14:textId="08824E81" w:rsidR="00427B5B" w:rsidRDefault="00427B5B"/>
    <w:p w14:paraId="0A0A6430" w14:textId="4BB23731" w:rsidR="00427B5B" w:rsidRDefault="00427B5B"/>
    <w:p w14:paraId="0EFC1DA8" w14:textId="790A7B1D" w:rsidR="00427B5B" w:rsidRDefault="00427B5B"/>
    <w:p w14:paraId="2221F382" w14:textId="0B879254" w:rsidR="00427B5B" w:rsidRDefault="00427B5B"/>
    <w:sectPr w:rsidR="00427B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2AD"/>
    <w:rsid w:val="00055461"/>
    <w:rsid w:val="00072BE0"/>
    <w:rsid w:val="002A12BA"/>
    <w:rsid w:val="002B1DA4"/>
    <w:rsid w:val="002E5334"/>
    <w:rsid w:val="00371E6A"/>
    <w:rsid w:val="004078DD"/>
    <w:rsid w:val="00427B5B"/>
    <w:rsid w:val="00481C5E"/>
    <w:rsid w:val="00482D73"/>
    <w:rsid w:val="005B43D1"/>
    <w:rsid w:val="005F7CFF"/>
    <w:rsid w:val="0063785D"/>
    <w:rsid w:val="006737CA"/>
    <w:rsid w:val="00682D38"/>
    <w:rsid w:val="00703297"/>
    <w:rsid w:val="00705B0E"/>
    <w:rsid w:val="00715086"/>
    <w:rsid w:val="0078013B"/>
    <w:rsid w:val="008114CA"/>
    <w:rsid w:val="008823D2"/>
    <w:rsid w:val="008A0C7F"/>
    <w:rsid w:val="008E5F6B"/>
    <w:rsid w:val="008E65D5"/>
    <w:rsid w:val="00935494"/>
    <w:rsid w:val="009641D0"/>
    <w:rsid w:val="00973C4A"/>
    <w:rsid w:val="009F2C01"/>
    <w:rsid w:val="00AD5FAF"/>
    <w:rsid w:val="00B670F6"/>
    <w:rsid w:val="00B95DCF"/>
    <w:rsid w:val="00C277DA"/>
    <w:rsid w:val="00CB42AD"/>
    <w:rsid w:val="00D36A87"/>
    <w:rsid w:val="00E269D1"/>
    <w:rsid w:val="00EC78D1"/>
    <w:rsid w:val="00EF4444"/>
    <w:rsid w:val="00F9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C9C10"/>
  <w15:chartTrackingRefBased/>
  <w15:docId w15:val="{A92556AF-AC3A-45F6-9CB4-DACF297A9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4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Shiuly Tinni</dc:creator>
  <cp:keywords/>
  <dc:description/>
  <cp:lastModifiedBy>Shiuly Tinni</cp:lastModifiedBy>
  <cp:revision>5</cp:revision>
  <dcterms:created xsi:type="dcterms:W3CDTF">2021-07-17T17:58:00Z</dcterms:created>
  <dcterms:modified xsi:type="dcterms:W3CDTF">2021-07-17T17:59:00Z</dcterms:modified>
</cp:coreProperties>
</file>